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2470A" w14:textId="77777777" w:rsidR="00354DFE" w:rsidRDefault="00354DFE" w:rsidP="00354DF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RUSSELL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DCBF8CA" w14:textId="77777777" w:rsidR="00354DFE" w:rsidRDefault="00354DFE" w:rsidP="00354DF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Daventry, Northamptonshire.</w:t>
      </w:r>
    </w:p>
    <w:p w14:paraId="55143307" w14:textId="77777777" w:rsidR="00354DFE" w:rsidRDefault="00354DFE" w:rsidP="00354DFE">
      <w:pPr>
        <w:pStyle w:val="NoSpacing"/>
        <w:jc w:val="both"/>
        <w:rPr>
          <w:rFonts w:cs="Times New Roman"/>
          <w:szCs w:val="24"/>
        </w:rPr>
      </w:pPr>
    </w:p>
    <w:p w14:paraId="02F675A1" w14:textId="77777777" w:rsidR="00354DFE" w:rsidRDefault="00354DFE" w:rsidP="00354DFE">
      <w:pPr>
        <w:pStyle w:val="NoSpacing"/>
        <w:jc w:val="both"/>
        <w:rPr>
          <w:rFonts w:cs="Times New Roman"/>
          <w:szCs w:val="24"/>
        </w:rPr>
      </w:pPr>
    </w:p>
    <w:p w14:paraId="440B4C0C" w14:textId="77777777" w:rsidR="00354DFE" w:rsidRDefault="00354DFE" w:rsidP="00354DF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Thomas </w:t>
      </w:r>
      <w:proofErr w:type="spellStart"/>
      <w:r>
        <w:rPr>
          <w:rFonts w:cs="Times New Roman"/>
          <w:szCs w:val="24"/>
        </w:rPr>
        <w:t>Graunt</w:t>
      </w:r>
      <w:proofErr w:type="spellEnd"/>
      <w:r>
        <w:rPr>
          <w:rFonts w:cs="Times New Roman"/>
          <w:szCs w:val="24"/>
        </w:rPr>
        <w:t xml:space="preserve"> of Daventry(q.v.) and </w:t>
      </w:r>
    </w:p>
    <w:p w14:paraId="007148CC" w14:textId="77777777" w:rsidR="00354DFE" w:rsidRDefault="00354DFE" w:rsidP="00354DF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Elizabeth </w:t>
      </w:r>
      <w:proofErr w:type="spellStart"/>
      <w:r>
        <w:rPr>
          <w:rFonts w:cs="Times New Roman"/>
          <w:szCs w:val="24"/>
        </w:rPr>
        <w:t>Graunt</w:t>
      </w:r>
      <w:proofErr w:type="spellEnd"/>
      <w:r>
        <w:rPr>
          <w:rFonts w:cs="Times New Roman"/>
          <w:szCs w:val="24"/>
        </w:rPr>
        <w:t xml:space="preserve"> of Daventry(q.v.), as the executors of Richard </w:t>
      </w:r>
      <w:proofErr w:type="spellStart"/>
      <w:r>
        <w:rPr>
          <w:rFonts w:cs="Times New Roman"/>
          <w:szCs w:val="24"/>
        </w:rPr>
        <w:t>Graunt</w:t>
      </w:r>
      <w:proofErr w:type="spellEnd"/>
      <w:r>
        <w:rPr>
          <w:rFonts w:cs="Times New Roman"/>
          <w:szCs w:val="24"/>
        </w:rPr>
        <w:t xml:space="preserve"> of</w:t>
      </w:r>
    </w:p>
    <w:p w14:paraId="15027BD3" w14:textId="77777777" w:rsidR="00354DFE" w:rsidRDefault="00354DFE" w:rsidP="00354DF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Daventry(q.v.).</w:t>
      </w:r>
    </w:p>
    <w:p w14:paraId="1B550C99" w14:textId="77777777" w:rsidR="00354DFE" w:rsidRDefault="00354DFE" w:rsidP="00354DF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28D0F860" w14:textId="77777777" w:rsidR="00354DFE" w:rsidRDefault="00354DFE" w:rsidP="00354DFE">
      <w:pPr>
        <w:pStyle w:val="NoSpacing"/>
        <w:jc w:val="both"/>
        <w:rPr>
          <w:rFonts w:cs="Times New Roman"/>
          <w:szCs w:val="24"/>
        </w:rPr>
      </w:pPr>
    </w:p>
    <w:p w14:paraId="73D55233" w14:textId="77777777" w:rsidR="00354DFE" w:rsidRDefault="00354DFE" w:rsidP="00354DFE">
      <w:pPr>
        <w:pStyle w:val="NoSpacing"/>
        <w:jc w:val="both"/>
        <w:rPr>
          <w:rFonts w:cs="Times New Roman"/>
          <w:szCs w:val="24"/>
        </w:rPr>
      </w:pPr>
    </w:p>
    <w:p w14:paraId="59BF767C" w14:textId="77777777" w:rsidR="00354DFE" w:rsidRDefault="00354DFE" w:rsidP="00354DF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24 January 2024</w:t>
      </w:r>
    </w:p>
    <w:p w14:paraId="01AD008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31123" w14:textId="77777777" w:rsidR="00354DFE" w:rsidRDefault="00354DFE" w:rsidP="009139A6">
      <w:r>
        <w:separator/>
      </w:r>
    </w:p>
  </w:endnote>
  <w:endnote w:type="continuationSeparator" w:id="0">
    <w:p w14:paraId="08B537C5" w14:textId="77777777" w:rsidR="00354DFE" w:rsidRDefault="00354D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D8E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E7FE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3CDE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F3BCA" w14:textId="77777777" w:rsidR="00354DFE" w:rsidRDefault="00354DFE" w:rsidP="009139A6">
      <w:r>
        <w:separator/>
      </w:r>
    </w:p>
  </w:footnote>
  <w:footnote w:type="continuationSeparator" w:id="0">
    <w:p w14:paraId="657AF34D" w14:textId="77777777" w:rsidR="00354DFE" w:rsidRDefault="00354D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C34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151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CFC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DFE"/>
    <w:rsid w:val="000666E0"/>
    <w:rsid w:val="002510B7"/>
    <w:rsid w:val="00270799"/>
    <w:rsid w:val="00354DFE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B7B89"/>
  <w15:chartTrackingRefBased/>
  <w15:docId w15:val="{906E65D1-3623-4725-8C7C-F03B1661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54D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2024-03-11T22:06:00Z</dcterms:created>
  <dcterms:modified xsi:type="dcterms:W3CDTF">2024-03-11T22:06:00Z</dcterms:modified>
</cp:coreProperties>
</file>